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3A85DC" w14:textId="77777777" w:rsidR="00494436" w:rsidRPr="00753195" w:rsidRDefault="00494436" w:rsidP="00494436">
      <w:pPr>
        <w:rPr>
          <w:b/>
          <w:bCs/>
        </w:rPr>
      </w:pPr>
      <w:r w:rsidRPr="00753195">
        <w:rPr>
          <w:b/>
          <w:bCs/>
        </w:rPr>
        <w:t xml:space="preserve">Part </w:t>
      </w:r>
      <w:r>
        <w:rPr>
          <w:b/>
          <w:bCs/>
        </w:rPr>
        <w:t>1.</w:t>
      </w:r>
    </w:p>
    <w:p w14:paraId="532E1233" w14:textId="77777777" w:rsidR="00494436" w:rsidRDefault="00494436" w:rsidP="00494436">
      <w:r>
        <w:t xml:space="preserve">A company is planning to borrow $120 million after three months for a period of six months. The quote for the loan is LIBOR. The loan rate, LIBOR, will be determined at the start of loan and stay the same for its duration. Currently LIBOR is 3%. The company is willing to pay 3.25% fixed interest on the loan to avoid variable interest. </w:t>
      </w:r>
    </w:p>
    <w:p w14:paraId="297D2118" w14:textId="77777777" w:rsidR="00494436" w:rsidRDefault="00494436" w:rsidP="00494436"/>
    <w:p w14:paraId="5C3670D3" w14:textId="6F2F705F" w:rsidR="000C1993" w:rsidRDefault="00494436" w:rsidP="00494436">
      <w:pPr>
        <w:rPr>
          <w:b/>
          <w:bCs/>
        </w:rPr>
      </w:pPr>
      <w:r w:rsidRPr="00BA6652">
        <w:rPr>
          <w:b/>
          <w:bCs/>
        </w:rPr>
        <w:t>Part a.</w:t>
      </w:r>
      <w:r w:rsidR="000C1993">
        <w:rPr>
          <w:b/>
          <w:bCs/>
        </w:rPr>
        <w:t>)</w:t>
      </w:r>
      <w:r w:rsidRPr="00BA6652">
        <w:rPr>
          <w:b/>
          <w:bCs/>
        </w:rPr>
        <w:t xml:space="preserve"> </w:t>
      </w:r>
      <w:r w:rsidR="000C1993">
        <w:rPr>
          <w:b/>
          <w:bCs/>
        </w:rPr>
        <w:t>Solution</w:t>
      </w:r>
    </w:p>
    <w:p w14:paraId="406B6525" w14:textId="0F81C6C0" w:rsidR="00494436" w:rsidRDefault="000C1993" w:rsidP="00494436">
      <w:r>
        <w:t>To c</w:t>
      </w:r>
      <w:r w:rsidR="00494436">
        <w:t xml:space="preserve">onstruct a Forward Rate Agreement (FRA) for the company. </w:t>
      </w:r>
    </w:p>
    <w:p w14:paraId="36042297" w14:textId="57AFC5DC" w:rsidR="003865FE" w:rsidRDefault="003865FE" w:rsidP="00494436"/>
    <w:p w14:paraId="0D465BF2" w14:textId="4881A964" w:rsidR="003865FE" w:rsidRDefault="003865FE" w:rsidP="00494436">
      <w:r>
        <w:t>A forward rate agreement involves two parties exchanging a fixed interest rate for a variable one where</w:t>
      </w:r>
      <w:r w:rsidR="000C1993">
        <w:t xml:space="preserve"> the notional amount is not exchanged but rather,</w:t>
      </w:r>
      <w:r>
        <w:t xml:space="preserve"> a cash amount based on the differentials and the notional value of the contract.</w:t>
      </w:r>
    </w:p>
    <w:p w14:paraId="4B6FB869" w14:textId="18028151" w:rsidR="003865FE" w:rsidRDefault="003865FE" w:rsidP="00494436"/>
    <w:p w14:paraId="3327CCDB" w14:textId="0254B848" w:rsidR="003865FE" w:rsidRDefault="003865FE" w:rsidP="00494436">
      <w:r>
        <w:t>The company will enter into a 3x9 FRA where it will borrow $120million for a period of six months at a rate of 3.25%. If the LIBOR interest rate goes above 3.25%, the company shall receive the difference and if the int rate falls below 3.25%, the company shall p</w:t>
      </w:r>
      <w:r w:rsidR="000C1993">
        <w:t>ay the amount determined at the start of period, on the principal amount. The agreement will be settled in cash in a payment made at the beginning of the forward period but discounted by the amount calculated using the forward rate and the 6 months period.</w:t>
      </w:r>
    </w:p>
    <w:p w14:paraId="5469F396" w14:textId="77777777" w:rsidR="000C1993" w:rsidRDefault="000C1993" w:rsidP="00494436"/>
    <w:p w14:paraId="0259D96B" w14:textId="77777777" w:rsidR="000C1993" w:rsidRDefault="00494436" w:rsidP="00494436">
      <w:pPr>
        <w:rPr>
          <w:b/>
          <w:bCs/>
        </w:rPr>
      </w:pPr>
      <w:r w:rsidRPr="00BA6652">
        <w:rPr>
          <w:b/>
          <w:bCs/>
        </w:rPr>
        <w:t xml:space="preserve">Part </w:t>
      </w:r>
      <w:r>
        <w:rPr>
          <w:b/>
          <w:bCs/>
        </w:rPr>
        <w:t>b</w:t>
      </w:r>
      <w:r w:rsidRPr="00BA6652">
        <w:rPr>
          <w:b/>
          <w:bCs/>
        </w:rPr>
        <w:t xml:space="preserve">. </w:t>
      </w:r>
    </w:p>
    <w:p w14:paraId="73140498" w14:textId="7FB29DBA" w:rsidR="00494436" w:rsidRDefault="00494436" w:rsidP="00494436">
      <w:r>
        <w:t>Should the company buy or sell the FRA?</w:t>
      </w:r>
    </w:p>
    <w:p w14:paraId="709D3500" w14:textId="2425C9CE" w:rsidR="000C1993" w:rsidRDefault="000C1993" w:rsidP="00494436">
      <w:r>
        <w:t>FRA= 3%</w:t>
      </w:r>
    </w:p>
    <w:p w14:paraId="751BF6C6" w14:textId="1E8E3CBF" w:rsidR="000C1993" w:rsidRDefault="000C1993" w:rsidP="00494436">
      <w:r>
        <w:t>Reference rate = 3</w:t>
      </w:r>
      <w:r w:rsidR="003E1851">
        <w:t xml:space="preserve">.25 </w:t>
      </w:r>
      <w:r>
        <w:t>%</w:t>
      </w:r>
    </w:p>
    <w:p w14:paraId="44BF6675" w14:textId="59906B09" w:rsidR="000C1993" w:rsidRDefault="003E1851" w:rsidP="00494436">
      <w:r>
        <w:t>Notional Principal, NP = $120million,</w:t>
      </w:r>
    </w:p>
    <w:p w14:paraId="1467187B" w14:textId="2A3B1F90" w:rsidR="003E1851" w:rsidRDefault="003E1851" w:rsidP="00494436">
      <w:r>
        <w:t>P= 181 days</w:t>
      </w:r>
    </w:p>
    <w:p w14:paraId="3936AB62" w14:textId="0FE6105D" w:rsidR="003E1851" w:rsidRDefault="003E1851" w:rsidP="00494436">
      <w:r>
        <w:t>Y= 360days</w:t>
      </w:r>
    </w:p>
    <w:p w14:paraId="080E78E2" w14:textId="2E403950" w:rsidR="003E1851" w:rsidRDefault="003E1851" w:rsidP="00494436"/>
    <w:p w14:paraId="70E38947" w14:textId="006D95E1" w:rsidR="003E1851" w:rsidRDefault="003E1851" w:rsidP="00494436">
      <w:r>
        <w:t xml:space="preserve">FRAP = </w:t>
      </w:r>
      <w:r w:rsidR="00A91B92">
        <w:t>((</w:t>
      </w:r>
      <w:r>
        <w:t xml:space="preserve">0.0325 – 0.03) X $120Million x 181)/360) x </w:t>
      </w:r>
      <w:r w:rsidR="00A91B92">
        <w:t>(1</w:t>
      </w:r>
      <w:r>
        <w:t>/ (1 + 0.03 x (181/360)</w:t>
      </w:r>
    </w:p>
    <w:p w14:paraId="7C3AAA3A" w14:textId="13E01BAC" w:rsidR="003E1851" w:rsidRDefault="003E1851" w:rsidP="00494436">
      <w:r>
        <w:t>= $</w:t>
      </w:r>
      <w:r w:rsidR="00A91B92">
        <w:t xml:space="preserve"> 290,556.9001</w:t>
      </w:r>
    </w:p>
    <w:p w14:paraId="17925D0B" w14:textId="28544553" w:rsidR="00A91B92" w:rsidRDefault="00A91B92" w:rsidP="00494436">
      <w:r>
        <w:t>The day count used is typically 360 days. Since the payment is positive, the FRA seller pays this amount to the buyer. Hence the company should buy the FRA.</w:t>
      </w:r>
    </w:p>
    <w:p w14:paraId="43F456A5" w14:textId="0FACDB73" w:rsidR="00A91B92" w:rsidRDefault="00A91B92" w:rsidP="00494436"/>
    <w:p w14:paraId="756B86A4" w14:textId="77777777" w:rsidR="00A91B92" w:rsidRDefault="00A91B92" w:rsidP="00494436"/>
    <w:p w14:paraId="5F696729" w14:textId="77777777" w:rsidR="000C1993" w:rsidRDefault="000C1993" w:rsidP="00494436"/>
    <w:p w14:paraId="62013859" w14:textId="071B791C" w:rsidR="00494436" w:rsidRDefault="00494436" w:rsidP="00494436">
      <w:r w:rsidRPr="00BA6652">
        <w:rPr>
          <w:b/>
          <w:bCs/>
        </w:rPr>
        <w:t xml:space="preserve">Part </w:t>
      </w:r>
      <w:r>
        <w:rPr>
          <w:b/>
          <w:bCs/>
        </w:rPr>
        <w:t>c</w:t>
      </w:r>
      <w:r w:rsidRPr="00BA6652">
        <w:rPr>
          <w:b/>
          <w:bCs/>
        </w:rPr>
        <w:t xml:space="preserve">. </w:t>
      </w:r>
      <w:r>
        <w:t>Show the cash flows at the beginning of the loan for cases if LIBOR equals 2.5%, 3.25%, and 3.75%.</w:t>
      </w:r>
    </w:p>
    <w:p w14:paraId="4401ECA2" w14:textId="18DFD071" w:rsidR="00A91B92" w:rsidRDefault="00A91B92" w:rsidP="00494436"/>
    <w:p w14:paraId="51930B8A" w14:textId="03EC6F79" w:rsidR="00A91B92" w:rsidRDefault="00A91B92" w:rsidP="00A91B92">
      <w:r>
        <w:t>If LIBOR equals 3.25 %, the FRAP</w:t>
      </w:r>
      <w:r>
        <w:t>= ((0.0325 – 0.03) X $120Million x 181)/360) x (1/ (1 + 0.03 x (181/360)</w:t>
      </w:r>
    </w:p>
    <w:p w14:paraId="112E8ACC" w14:textId="77777777" w:rsidR="00A91B92" w:rsidRDefault="00A91B92" w:rsidP="00A91B92">
      <w:r>
        <w:t>= $ 290,556.9001</w:t>
      </w:r>
    </w:p>
    <w:p w14:paraId="5AD3F8B7" w14:textId="68DC390D" w:rsidR="00A91B92" w:rsidRDefault="00A91B92" w:rsidP="00A91B92">
      <w:r>
        <w:t>If LIBOR equals 2.5%, FRAP =</w:t>
      </w:r>
      <w:r>
        <w:t>((0.025 – 0.03) X $120Million x 181)/360) x (1/ (1 + 0.03 x (181/360)</w:t>
      </w:r>
    </w:p>
    <w:p w14:paraId="63858874" w14:textId="543BAE9D" w:rsidR="00A91B92" w:rsidRDefault="00A91B92" w:rsidP="00A91B92">
      <w:r>
        <w:lastRenderedPageBreak/>
        <w:t>= ($582,524.2783)</w:t>
      </w:r>
    </w:p>
    <w:p w14:paraId="70F02F25" w14:textId="35493C60" w:rsidR="00A91B92" w:rsidRDefault="00A91B92" w:rsidP="00A91B92">
      <w:r>
        <w:t xml:space="preserve">If LIBOR equals </w:t>
      </w:r>
      <w:r>
        <w:t>3</w:t>
      </w:r>
      <w:r>
        <w:t>.</w:t>
      </w:r>
      <w:r>
        <w:t>7</w:t>
      </w:r>
      <w:r>
        <w:t xml:space="preserve">5%, FRAP </w:t>
      </w:r>
      <w:r>
        <w:t>= (</w:t>
      </w:r>
      <w:r>
        <w:t>(0.</w:t>
      </w:r>
      <w:r>
        <w:t>037</w:t>
      </w:r>
      <w:r>
        <w:t>5 – 0.03) X $120Million x 181)/360) x (1/ (1 + 0.03 x (181/360)</w:t>
      </w:r>
    </w:p>
    <w:p w14:paraId="00B31318" w14:textId="49D91BC2" w:rsidR="00A91B92" w:rsidRDefault="00C732A2" w:rsidP="00A91B92">
      <w:r>
        <w:t>=$868.950</w:t>
      </w:r>
    </w:p>
    <w:p w14:paraId="706188AB" w14:textId="77777777" w:rsidR="00A91B92" w:rsidRDefault="00A91B92" w:rsidP="00A91B92"/>
    <w:p w14:paraId="5D4C4914" w14:textId="10F95A5A" w:rsidR="00A91B92" w:rsidRDefault="00A91B92" w:rsidP="00494436"/>
    <w:p w14:paraId="63DB955B" w14:textId="77777777" w:rsidR="00494436" w:rsidRDefault="00494436" w:rsidP="00494436"/>
    <w:p w14:paraId="79FDBAE4" w14:textId="77777777" w:rsidR="00494436" w:rsidRPr="00753195" w:rsidRDefault="00494436" w:rsidP="00494436">
      <w:pPr>
        <w:rPr>
          <w:b/>
          <w:bCs/>
        </w:rPr>
      </w:pPr>
      <w:r w:rsidRPr="00753195">
        <w:rPr>
          <w:b/>
          <w:bCs/>
        </w:rPr>
        <w:t xml:space="preserve">Part </w:t>
      </w:r>
      <w:r>
        <w:rPr>
          <w:b/>
          <w:bCs/>
        </w:rPr>
        <w:t>2.</w:t>
      </w:r>
    </w:p>
    <w:p w14:paraId="15F7C02E" w14:textId="77777777" w:rsidR="00494436" w:rsidRDefault="00494436" w:rsidP="00494436">
      <w:r>
        <w:t>A bond with a face value of $1,000 and matures after 15 years is currently selling for $980. The semiannual coupon on the bond is $80 (paid in two payments of $40 each).</w:t>
      </w:r>
    </w:p>
    <w:p w14:paraId="72E7F8DC" w14:textId="77777777" w:rsidR="00617488" w:rsidRDefault="00617488" w:rsidP="00494436"/>
    <w:p w14:paraId="0E690739" w14:textId="4842F3A7" w:rsidR="00617488" w:rsidRDefault="00617488" w:rsidP="00494436">
      <w:pPr>
        <w:rPr>
          <w:b/>
          <w:bCs/>
        </w:rPr>
      </w:pPr>
      <w:r w:rsidRPr="00617488">
        <w:rPr>
          <w:b/>
          <w:bCs/>
        </w:rPr>
        <w:t>Solution</w:t>
      </w:r>
    </w:p>
    <w:p w14:paraId="4B8A1E84" w14:textId="7774E910" w:rsidR="00617488" w:rsidRDefault="00617488" w:rsidP="00494436">
      <w:r>
        <w:t>The duration of the bond.</w:t>
      </w:r>
    </w:p>
    <w:p w14:paraId="5B1DF8CE" w14:textId="482EE86E" w:rsidR="00617488" w:rsidRDefault="00617488" w:rsidP="00494436">
      <w:r>
        <w:t>Face Value</w:t>
      </w:r>
      <w:r w:rsidR="00CA6E80">
        <w:t>,FV</w:t>
      </w:r>
      <w:r>
        <w:t xml:space="preserve"> = </w:t>
      </w:r>
      <w:r w:rsidR="00BE5489">
        <w:t>$1000</w:t>
      </w:r>
    </w:p>
    <w:p w14:paraId="1A581B8E" w14:textId="4EF49F8F" w:rsidR="00BE5489" w:rsidRDefault="00BE5489" w:rsidP="00494436">
      <w:r w:rsidRPr="00BE5489">
        <w:t xml:space="preserve">Period, N = 15 </w:t>
      </w:r>
    </w:p>
    <w:p w14:paraId="0B799824" w14:textId="289A8650" w:rsidR="00D33E8C" w:rsidRDefault="00D33E8C" w:rsidP="00494436">
      <w:r>
        <w:t>Present Value PV = - 980</w:t>
      </w:r>
    </w:p>
    <w:p w14:paraId="4B1F6176" w14:textId="0C5EF5FD" w:rsidR="00CA6E80" w:rsidRDefault="00CA6E80" w:rsidP="00494436">
      <w:r>
        <w:t>Coupon rate = Annual Coupon/ FV= 16%</w:t>
      </w:r>
    </w:p>
    <w:p w14:paraId="320F971E" w14:textId="63FA018B" w:rsidR="00CA6E80" w:rsidRDefault="00E60ABC" w:rsidP="00494436">
      <w:r>
        <w:t xml:space="preserve"> Duration = </w:t>
      </w:r>
      <w:r>
        <w:rPr>
          <w:rFonts w:cs="Times New Roman"/>
        </w:rPr>
        <w:t>∑</w:t>
      </w:r>
      <w:r>
        <w:rPr>
          <w:rFonts w:cs="Times New Roman"/>
          <w:vertAlign w:val="superscript"/>
        </w:rPr>
        <w:t>n</w:t>
      </w:r>
      <w:r>
        <w:t xml:space="preserve"> </w:t>
      </w:r>
      <w:r>
        <w:rPr>
          <w:vertAlign w:val="subscript"/>
        </w:rPr>
        <w:t>t=1</w:t>
      </w:r>
      <w:r>
        <w:rPr>
          <w:vertAlign w:val="superscript"/>
        </w:rPr>
        <w:t xml:space="preserve"> =</w:t>
      </w:r>
      <w:r>
        <w:t xml:space="preserve"> (t x C/ (1+y</w:t>
      </w:r>
      <w:r>
        <w:rPr>
          <w:vertAlign w:val="superscript"/>
        </w:rPr>
        <w:t>t</w:t>
      </w:r>
      <w:r>
        <w:t>) + (nxM /</w:t>
      </w:r>
      <w:r>
        <w:t>(1+y)</w:t>
      </w:r>
      <w:r>
        <w:rPr>
          <w:vertAlign w:val="superscript"/>
        </w:rPr>
        <w:t>n</w:t>
      </w:r>
      <w:r>
        <w:t xml:space="preserve">) / Current Bond Price where t is the respective time period. C is the coupon payment, y is the periodic payment, n is the total number of periods and M is the Maturity value. </w:t>
      </w:r>
    </w:p>
    <w:p w14:paraId="091A1FB8" w14:textId="299793B9" w:rsidR="00E60ABC" w:rsidRDefault="00E60ABC" w:rsidP="00494436">
      <w:r>
        <w:t>YTM is the rate at which PV of cash inflows are equal to bond price when the bond is held to maturity.</w:t>
      </w:r>
    </w:p>
    <w:p w14:paraId="370ADF86" w14:textId="4AA16F8F" w:rsidR="00242BBA" w:rsidRDefault="00242BBA" w:rsidP="00494436">
      <w:r>
        <w:t xml:space="preserve">Duration Formula </w:t>
      </w:r>
    </w:p>
    <w:p w14:paraId="2E419445" w14:textId="3B634151" w:rsidR="00242BBA" w:rsidRPr="00242BBA" w:rsidRDefault="00242BBA" w:rsidP="00494436">
      <w:pPr>
        <w:rPr>
          <w:u w:val="single"/>
        </w:rPr>
      </w:pPr>
      <w:r>
        <w:t xml:space="preserve">= </w:t>
      </w:r>
      <w:r>
        <w:rPr>
          <w:rFonts w:cs="Times New Roman"/>
        </w:rPr>
        <w:t>∑</w:t>
      </w:r>
      <w:r>
        <w:rPr>
          <w:rFonts w:cs="Times New Roman"/>
          <w:vertAlign w:val="superscript"/>
        </w:rPr>
        <w:t>n-1</w:t>
      </w:r>
      <w:r>
        <w:t xml:space="preserve"> </w:t>
      </w:r>
      <w:r w:rsidRPr="00242BBA">
        <w:rPr>
          <w:u w:val="single"/>
        </w:rPr>
        <w:t>(( i x C )/ (1 + r)</w:t>
      </w:r>
      <w:r w:rsidRPr="00242BBA">
        <w:rPr>
          <w:u w:val="single"/>
          <w:vertAlign w:val="superscript"/>
        </w:rPr>
        <w:t>i</w:t>
      </w:r>
      <w:r w:rsidRPr="00242BBA">
        <w:rPr>
          <w:u w:val="single"/>
        </w:rPr>
        <w:t xml:space="preserve"> + (n x</w:t>
      </w:r>
      <w:r>
        <w:rPr>
          <w:u w:val="single"/>
        </w:rPr>
        <w:t>FV</w:t>
      </w:r>
      <w:r w:rsidRPr="00242BBA">
        <w:rPr>
          <w:u w:val="single"/>
        </w:rPr>
        <w:t xml:space="preserve">)/ </w:t>
      </w:r>
      <w:r w:rsidRPr="00242BBA">
        <w:rPr>
          <w:u w:val="single"/>
        </w:rPr>
        <w:t>(1 + r)</w:t>
      </w:r>
      <w:r w:rsidRPr="00242BBA">
        <w:rPr>
          <w:u w:val="single"/>
          <w:vertAlign w:val="superscript"/>
        </w:rPr>
        <w:t xml:space="preserve">n </w:t>
      </w:r>
      <w:r w:rsidRPr="00242BBA">
        <w:rPr>
          <w:u w:val="single"/>
        </w:rPr>
        <w:t xml:space="preserve"> ) </w:t>
      </w:r>
    </w:p>
    <w:p w14:paraId="6965A7B4" w14:textId="24D0CAA7" w:rsidR="00BE5489" w:rsidRDefault="00242BBA" w:rsidP="00494436">
      <w:r>
        <w:t xml:space="preserve">  </w:t>
      </w:r>
      <w:r>
        <w:rPr>
          <w:rFonts w:cs="Times New Roman"/>
        </w:rPr>
        <w:t>∑</w:t>
      </w:r>
      <w:r>
        <w:rPr>
          <w:rFonts w:cs="Times New Roman"/>
          <w:vertAlign w:val="superscript"/>
        </w:rPr>
        <w:t>n-1</w:t>
      </w:r>
      <w:r>
        <w:t xml:space="preserve"> </w:t>
      </w:r>
      <w:r w:rsidR="007326EB">
        <w:t>(</w:t>
      </w:r>
      <w:r w:rsidRPr="00242BBA">
        <w:t>C )/ (1 + r)</w:t>
      </w:r>
      <w:r w:rsidRPr="00242BBA">
        <w:rPr>
          <w:vertAlign w:val="superscript"/>
        </w:rPr>
        <w:t>i</w:t>
      </w:r>
      <w:r w:rsidRPr="00242BBA">
        <w:t xml:space="preserve"> + </w:t>
      </w:r>
      <w:r>
        <w:t xml:space="preserve">FV </w:t>
      </w:r>
      <w:r w:rsidRPr="00242BBA">
        <w:t>/ (1 + r)</w:t>
      </w:r>
      <w:r w:rsidRPr="00242BBA">
        <w:rPr>
          <w:vertAlign w:val="superscript"/>
        </w:rPr>
        <w:t xml:space="preserve">n </w:t>
      </w:r>
      <w:r w:rsidRPr="00242BBA">
        <w:t xml:space="preserve"> )</w:t>
      </w:r>
      <w:r>
        <w:t xml:space="preserve">     </w:t>
      </w:r>
    </w:p>
    <w:p w14:paraId="4022BF5D" w14:textId="10141AA5" w:rsidR="00242BBA" w:rsidRDefault="00242BBA" w:rsidP="00494436"/>
    <w:p w14:paraId="6E4EE6D5" w14:textId="2D394E0C" w:rsidR="00242BBA" w:rsidRDefault="00242BBA" w:rsidP="00494436">
      <w:r>
        <w:t>where C is the coupon payment</w:t>
      </w:r>
    </w:p>
    <w:p w14:paraId="0A73F53C" w14:textId="1D93AE3B" w:rsidR="00242BBA" w:rsidRDefault="00242BBA" w:rsidP="00494436"/>
    <w:p w14:paraId="487595EC" w14:textId="7AB97873" w:rsidR="00242BBA" w:rsidRPr="00242BBA" w:rsidRDefault="00242BBA" w:rsidP="00242BBA">
      <w:pPr>
        <w:rPr>
          <w:u w:val="single"/>
        </w:rPr>
      </w:pPr>
      <w:r>
        <w:t xml:space="preserve">= </w:t>
      </w:r>
      <w:r>
        <w:rPr>
          <w:rFonts w:cs="Times New Roman"/>
        </w:rPr>
        <w:t>∑</w:t>
      </w:r>
      <w:r>
        <w:rPr>
          <w:rFonts w:cs="Times New Roman"/>
          <w:vertAlign w:val="superscript"/>
        </w:rPr>
        <w:t>29</w:t>
      </w:r>
      <w:r>
        <w:t xml:space="preserve"> </w:t>
      </w:r>
      <w:r w:rsidRPr="00242BBA">
        <w:rPr>
          <w:u w:val="single"/>
        </w:rPr>
        <w:t xml:space="preserve">(( i x </w:t>
      </w:r>
      <w:r>
        <w:rPr>
          <w:u w:val="single"/>
        </w:rPr>
        <w:t>80</w:t>
      </w:r>
      <w:r w:rsidRPr="00242BBA">
        <w:rPr>
          <w:u w:val="single"/>
        </w:rPr>
        <w:t xml:space="preserve"> )/ (1 + </w:t>
      </w:r>
      <w:r>
        <w:rPr>
          <w:u w:val="single"/>
        </w:rPr>
        <w:t>0.16</w:t>
      </w:r>
      <w:r w:rsidRPr="00242BBA">
        <w:rPr>
          <w:u w:val="single"/>
        </w:rPr>
        <w:t>)</w:t>
      </w:r>
      <w:r w:rsidRPr="00242BBA">
        <w:rPr>
          <w:u w:val="single"/>
          <w:vertAlign w:val="superscript"/>
        </w:rPr>
        <w:t>i</w:t>
      </w:r>
      <w:r w:rsidRPr="00242BBA">
        <w:rPr>
          <w:u w:val="single"/>
        </w:rPr>
        <w:t xml:space="preserve"> + (</w:t>
      </w:r>
      <w:r>
        <w:rPr>
          <w:u w:val="single"/>
        </w:rPr>
        <w:t>n</w:t>
      </w:r>
      <w:r w:rsidRPr="00242BBA">
        <w:rPr>
          <w:u w:val="single"/>
        </w:rPr>
        <w:t xml:space="preserve"> x</w:t>
      </w:r>
      <w:r>
        <w:rPr>
          <w:u w:val="single"/>
        </w:rPr>
        <w:t xml:space="preserve"> 1000</w:t>
      </w:r>
      <w:r w:rsidRPr="00242BBA">
        <w:rPr>
          <w:u w:val="single"/>
        </w:rPr>
        <w:t xml:space="preserve">)/ (1 + </w:t>
      </w:r>
      <w:r>
        <w:rPr>
          <w:u w:val="single"/>
        </w:rPr>
        <w:t>0.16</w:t>
      </w:r>
      <w:r w:rsidRPr="00242BBA">
        <w:rPr>
          <w:u w:val="single"/>
        </w:rPr>
        <w:t>)</w:t>
      </w:r>
      <w:r w:rsidRPr="00242BBA">
        <w:rPr>
          <w:u w:val="single"/>
          <w:vertAlign w:val="superscript"/>
        </w:rPr>
        <w:t xml:space="preserve">n </w:t>
      </w:r>
      <w:r w:rsidRPr="00242BBA">
        <w:rPr>
          <w:u w:val="single"/>
        </w:rPr>
        <w:t xml:space="preserve"> ) </w:t>
      </w:r>
    </w:p>
    <w:p w14:paraId="62054ADC" w14:textId="040DE9D9" w:rsidR="00242BBA" w:rsidRDefault="00242BBA" w:rsidP="00242BBA">
      <w:r>
        <w:t xml:space="preserve">  </w:t>
      </w:r>
      <w:r>
        <w:t xml:space="preserve"> </w:t>
      </w:r>
      <w:r>
        <w:rPr>
          <w:rFonts w:cs="Times New Roman"/>
        </w:rPr>
        <w:t>∑</w:t>
      </w:r>
      <w:r>
        <w:rPr>
          <w:rFonts w:cs="Times New Roman"/>
          <w:vertAlign w:val="superscript"/>
        </w:rPr>
        <w:t>29</w:t>
      </w:r>
      <w:r>
        <w:t xml:space="preserve"> </w:t>
      </w:r>
      <w:r w:rsidR="007326EB">
        <w:t>(80</w:t>
      </w:r>
      <w:r w:rsidR="007326EB" w:rsidRPr="00242BBA">
        <w:t>)</w:t>
      </w:r>
      <w:r w:rsidRPr="00242BBA">
        <w:t xml:space="preserve">/ (1 + </w:t>
      </w:r>
      <w:r>
        <w:t>0.16</w:t>
      </w:r>
      <w:r w:rsidRPr="00242BBA">
        <w:t>)</w:t>
      </w:r>
      <w:r w:rsidRPr="00242BBA">
        <w:rPr>
          <w:vertAlign w:val="superscript"/>
        </w:rPr>
        <w:t>i</w:t>
      </w:r>
      <w:r w:rsidRPr="00242BBA">
        <w:t xml:space="preserve"> + </w:t>
      </w:r>
      <w:r>
        <w:t>100</w:t>
      </w:r>
      <w:r>
        <w:t xml:space="preserve"> </w:t>
      </w:r>
      <w:r w:rsidRPr="00242BBA">
        <w:t xml:space="preserve">/ (1 + </w:t>
      </w:r>
      <w:r>
        <w:t>0.16</w:t>
      </w:r>
      <w:r w:rsidRPr="00242BBA">
        <w:t>)</w:t>
      </w:r>
      <w:r w:rsidRPr="00242BBA">
        <w:rPr>
          <w:vertAlign w:val="superscript"/>
        </w:rPr>
        <w:t xml:space="preserve">n </w:t>
      </w:r>
      <w:r w:rsidRPr="00242BBA">
        <w:t xml:space="preserve"> )</w:t>
      </w:r>
      <w:r>
        <w:t xml:space="preserve">     </w:t>
      </w:r>
    </w:p>
    <w:p w14:paraId="458FC016" w14:textId="0015C8BF" w:rsidR="00242BBA" w:rsidRDefault="00242BBA" w:rsidP="00494436"/>
    <w:p w14:paraId="55EC7AA0" w14:textId="20E11094" w:rsidR="00242BBA" w:rsidRDefault="007326EB" w:rsidP="00494436">
      <w:r>
        <w:t>= 10.84</w:t>
      </w:r>
    </w:p>
    <w:p w14:paraId="0276FCD6" w14:textId="77777777" w:rsidR="00242BBA" w:rsidRDefault="00242BBA" w:rsidP="00494436"/>
    <w:p w14:paraId="49C09AAC" w14:textId="77777777" w:rsidR="00BE5489" w:rsidRPr="00BE5489" w:rsidRDefault="00BE5489" w:rsidP="00494436"/>
    <w:p w14:paraId="7615BF29" w14:textId="77777777" w:rsidR="00494436" w:rsidRDefault="00494436" w:rsidP="00494436">
      <w:r w:rsidRPr="00172ED1">
        <w:rPr>
          <w:b/>
          <w:bCs/>
        </w:rPr>
        <w:t xml:space="preserve">Part b. </w:t>
      </w:r>
      <w:r>
        <w:t>Calculate the change in the price of the bond if interest rates increase by 0.25%</w:t>
      </w:r>
    </w:p>
    <w:p w14:paraId="3B537FEE" w14:textId="3BCC48E6" w:rsidR="00494436" w:rsidRDefault="009F159B" w:rsidP="00494436">
      <w:r>
        <w:t xml:space="preserve">When market interest rates increase, investors fear that when the bond matures, they will be repaid with dollars of significantly less purchasing power. If say the market rate was 10 %, the price of the bond would have been $16 but an increase by 0.25% is given by$15.609 </w:t>
      </w:r>
    </w:p>
    <w:p w14:paraId="089E348B" w14:textId="77777777" w:rsidR="009F159B" w:rsidRDefault="009F159B" w:rsidP="00494436"/>
    <w:p w14:paraId="1414A7AE" w14:textId="2C88B9C7" w:rsidR="007326EB" w:rsidRDefault="007326EB" w:rsidP="00494436">
      <w:r>
        <w:t>Price of Bond = 80 X ( 1- (1+ 0.1625)^-30 )/ 0.1625 + 1000 /(1+0.1625)^30</w:t>
      </w:r>
    </w:p>
    <w:p w14:paraId="144BD97E" w14:textId="3CE37437" w:rsidR="007326EB" w:rsidRDefault="007326EB" w:rsidP="00494436"/>
    <w:p w14:paraId="171FB8DB" w14:textId="7AE2A442" w:rsidR="009F159B" w:rsidRPr="009F159B" w:rsidRDefault="009F159B" w:rsidP="00494436">
      <w:r>
        <w:t>The change in price of the bond goes down by 2.44%</w:t>
      </w:r>
    </w:p>
    <w:p w14:paraId="16AA98BB" w14:textId="77777777" w:rsidR="009F159B" w:rsidRDefault="009F159B" w:rsidP="00494436">
      <w:pPr>
        <w:rPr>
          <w:b/>
          <w:bCs/>
        </w:rPr>
      </w:pPr>
    </w:p>
    <w:p w14:paraId="0D5FA701" w14:textId="37035A43" w:rsidR="00494436" w:rsidRPr="00753195" w:rsidRDefault="00494436" w:rsidP="00494436">
      <w:pPr>
        <w:rPr>
          <w:b/>
          <w:bCs/>
        </w:rPr>
      </w:pPr>
      <w:r w:rsidRPr="00753195">
        <w:rPr>
          <w:b/>
          <w:bCs/>
        </w:rPr>
        <w:t xml:space="preserve">Part </w:t>
      </w:r>
      <w:r>
        <w:rPr>
          <w:b/>
          <w:bCs/>
        </w:rPr>
        <w:t>3.</w:t>
      </w:r>
    </w:p>
    <w:p w14:paraId="2996872A" w14:textId="77777777" w:rsidR="00494436" w:rsidRDefault="00494436" w:rsidP="00494436">
      <w:r>
        <w:t>Calculate zero and forward rates using the following information.</w:t>
      </w:r>
    </w:p>
    <w:p w14:paraId="0ECC19C6" w14:textId="77777777" w:rsidR="00494436" w:rsidRDefault="00494436" w:rsidP="00494436"/>
    <w:tbl>
      <w:tblPr>
        <w:tblStyle w:val="TableGrid"/>
        <w:tblW w:w="0" w:type="auto"/>
        <w:tblLook w:val="04A0" w:firstRow="1" w:lastRow="0" w:firstColumn="1" w:lastColumn="0" w:noHBand="0" w:noVBand="1"/>
      </w:tblPr>
      <w:tblGrid>
        <w:gridCol w:w="1352"/>
        <w:gridCol w:w="828"/>
        <w:gridCol w:w="1964"/>
        <w:gridCol w:w="4146"/>
      </w:tblGrid>
      <w:tr w:rsidR="00494436" w14:paraId="46AAF608" w14:textId="77777777" w:rsidTr="00641680">
        <w:tc>
          <w:tcPr>
            <w:tcW w:w="1369" w:type="dxa"/>
          </w:tcPr>
          <w:p w14:paraId="4705674B" w14:textId="77777777" w:rsidR="00494436" w:rsidRDefault="00494436" w:rsidP="00641680">
            <w:r>
              <w:t>Face value</w:t>
            </w:r>
          </w:p>
        </w:tc>
        <w:tc>
          <w:tcPr>
            <w:tcW w:w="830" w:type="dxa"/>
          </w:tcPr>
          <w:p w14:paraId="35588216" w14:textId="77777777" w:rsidR="00494436" w:rsidRDefault="00494436" w:rsidP="00641680">
            <w:r>
              <w:t>Price</w:t>
            </w:r>
          </w:p>
        </w:tc>
        <w:tc>
          <w:tcPr>
            <w:tcW w:w="1989" w:type="dxa"/>
          </w:tcPr>
          <w:p w14:paraId="1F8357AB" w14:textId="77777777" w:rsidR="00494436" w:rsidRDefault="00494436" w:rsidP="00641680">
            <w:r>
              <w:t>Maturity in years</w:t>
            </w:r>
          </w:p>
        </w:tc>
        <w:tc>
          <w:tcPr>
            <w:tcW w:w="4222" w:type="dxa"/>
          </w:tcPr>
          <w:p w14:paraId="0CC6EE27" w14:textId="77777777" w:rsidR="00494436" w:rsidRDefault="00494436" w:rsidP="00641680">
            <w:r>
              <w:t>Coupon</w:t>
            </w:r>
          </w:p>
        </w:tc>
      </w:tr>
      <w:tr w:rsidR="00494436" w14:paraId="0C1D2444" w14:textId="77777777" w:rsidTr="00641680">
        <w:tc>
          <w:tcPr>
            <w:tcW w:w="1369" w:type="dxa"/>
          </w:tcPr>
          <w:p w14:paraId="27AD5CA9" w14:textId="77777777" w:rsidR="00494436" w:rsidRDefault="00494436" w:rsidP="00641680">
            <w:r>
              <w:t>100</w:t>
            </w:r>
          </w:p>
        </w:tc>
        <w:tc>
          <w:tcPr>
            <w:tcW w:w="830" w:type="dxa"/>
          </w:tcPr>
          <w:p w14:paraId="40C88B5F" w14:textId="77777777" w:rsidR="00494436" w:rsidRDefault="00494436" w:rsidP="00641680">
            <w:r>
              <w:t>98</w:t>
            </w:r>
          </w:p>
        </w:tc>
        <w:tc>
          <w:tcPr>
            <w:tcW w:w="1989" w:type="dxa"/>
          </w:tcPr>
          <w:p w14:paraId="68979C64" w14:textId="77777777" w:rsidR="00494436" w:rsidRDefault="00494436" w:rsidP="00641680">
            <w:r>
              <w:t>0.5</w:t>
            </w:r>
          </w:p>
        </w:tc>
        <w:tc>
          <w:tcPr>
            <w:tcW w:w="4222" w:type="dxa"/>
          </w:tcPr>
          <w:p w14:paraId="1B57A337" w14:textId="77777777" w:rsidR="00494436" w:rsidRDefault="00494436" w:rsidP="00641680">
            <w:r>
              <w:t>0.00</w:t>
            </w:r>
          </w:p>
        </w:tc>
      </w:tr>
      <w:tr w:rsidR="00494436" w14:paraId="5C37B2A2" w14:textId="77777777" w:rsidTr="00641680">
        <w:tc>
          <w:tcPr>
            <w:tcW w:w="1369" w:type="dxa"/>
          </w:tcPr>
          <w:p w14:paraId="5504E96B" w14:textId="77777777" w:rsidR="00494436" w:rsidRDefault="00494436" w:rsidP="00641680">
            <w:r>
              <w:t>100</w:t>
            </w:r>
          </w:p>
        </w:tc>
        <w:tc>
          <w:tcPr>
            <w:tcW w:w="830" w:type="dxa"/>
          </w:tcPr>
          <w:p w14:paraId="387B87DC" w14:textId="77777777" w:rsidR="00494436" w:rsidRDefault="00494436" w:rsidP="00641680">
            <w:r>
              <w:t>96</w:t>
            </w:r>
          </w:p>
        </w:tc>
        <w:tc>
          <w:tcPr>
            <w:tcW w:w="1989" w:type="dxa"/>
          </w:tcPr>
          <w:p w14:paraId="7617E287" w14:textId="77777777" w:rsidR="00494436" w:rsidRDefault="00494436" w:rsidP="00641680">
            <w:r>
              <w:t>1</w:t>
            </w:r>
          </w:p>
        </w:tc>
        <w:tc>
          <w:tcPr>
            <w:tcW w:w="4222" w:type="dxa"/>
          </w:tcPr>
          <w:p w14:paraId="0D5A4C8F" w14:textId="77777777" w:rsidR="00494436" w:rsidRDefault="00494436" w:rsidP="00641680">
            <w:r>
              <w:t>0.00</w:t>
            </w:r>
          </w:p>
        </w:tc>
      </w:tr>
      <w:tr w:rsidR="00494436" w14:paraId="5FA2BC63" w14:textId="77777777" w:rsidTr="00641680">
        <w:tc>
          <w:tcPr>
            <w:tcW w:w="1369" w:type="dxa"/>
          </w:tcPr>
          <w:p w14:paraId="5FCCE2E4" w14:textId="77777777" w:rsidR="00494436" w:rsidRDefault="00494436" w:rsidP="00641680">
            <w:r>
              <w:t>100</w:t>
            </w:r>
          </w:p>
        </w:tc>
        <w:tc>
          <w:tcPr>
            <w:tcW w:w="830" w:type="dxa"/>
          </w:tcPr>
          <w:p w14:paraId="52293033" w14:textId="77777777" w:rsidR="00494436" w:rsidRDefault="00494436" w:rsidP="00641680">
            <w:r>
              <w:t>99.25</w:t>
            </w:r>
          </w:p>
        </w:tc>
        <w:tc>
          <w:tcPr>
            <w:tcW w:w="1989" w:type="dxa"/>
          </w:tcPr>
          <w:p w14:paraId="112AF989" w14:textId="77777777" w:rsidR="00494436" w:rsidRDefault="00494436" w:rsidP="00641680">
            <w:r>
              <w:t>1.5</w:t>
            </w:r>
          </w:p>
        </w:tc>
        <w:tc>
          <w:tcPr>
            <w:tcW w:w="4222" w:type="dxa"/>
          </w:tcPr>
          <w:p w14:paraId="38B3AA8D" w14:textId="77777777" w:rsidR="00494436" w:rsidRDefault="00494436" w:rsidP="00641680">
            <w:r>
              <w:t>1.5 every six months. Total 3.0 per year.</w:t>
            </w:r>
          </w:p>
        </w:tc>
      </w:tr>
      <w:tr w:rsidR="00494436" w14:paraId="70DD9EC4" w14:textId="77777777" w:rsidTr="00641680">
        <w:tc>
          <w:tcPr>
            <w:tcW w:w="1369" w:type="dxa"/>
          </w:tcPr>
          <w:p w14:paraId="012201A7" w14:textId="77777777" w:rsidR="00494436" w:rsidRDefault="00494436" w:rsidP="00641680">
            <w:r>
              <w:t>100</w:t>
            </w:r>
          </w:p>
        </w:tc>
        <w:tc>
          <w:tcPr>
            <w:tcW w:w="830" w:type="dxa"/>
          </w:tcPr>
          <w:p w14:paraId="10A6156C" w14:textId="77777777" w:rsidR="00494436" w:rsidRDefault="00494436" w:rsidP="00641680">
            <w:r>
              <w:t>99.90</w:t>
            </w:r>
          </w:p>
        </w:tc>
        <w:tc>
          <w:tcPr>
            <w:tcW w:w="1989" w:type="dxa"/>
          </w:tcPr>
          <w:p w14:paraId="4E909B17" w14:textId="77777777" w:rsidR="00494436" w:rsidRDefault="00494436" w:rsidP="00641680">
            <w:r>
              <w:t>2</w:t>
            </w:r>
          </w:p>
        </w:tc>
        <w:tc>
          <w:tcPr>
            <w:tcW w:w="4222" w:type="dxa"/>
          </w:tcPr>
          <w:p w14:paraId="1C9A91F1" w14:textId="678F2EB3" w:rsidR="00494436" w:rsidRDefault="00494436" w:rsidP="007100EC">
            <w:pPr>
              <w:pStyle w:val="ListParagraph"/>
              <w:numPr>
                <w:ilvl w:val="0"/>
                <w:numId w:val="2"/>
              </w:numPr>
            </w:pPr>
            <w:r>
              <w:t>every six months. Total 4.0 per year.</w:t>
            </w:r>
          </w:p>
        </w:tc>
      </w:tr>
    </w:tbl>
    <w:p w14:paraId="0120CBB4" w14:textId="77777777" w:rsidR="00494436" w:rsidRDefault="00494436" w:rsidP="00494436"/>
    <w:p w14:paraId="018CD97E" w14:textId="77777777" w:rsidR="007100EC" w:rsidRDefault="00E33729" w:rsidP="007100EC">
      <w:r>
        <w:t xml:space="preserve">Zero- </w:t>
      </w:r>
      <w:r w:rsidR="00296B8A">
        <w:t>Rates</w:t>
      </w:r>
    </w:p>
    <w:p w14:paraId="444A7215" w14:textId="3D170BDB" w:rsidR="00296B8A" w:rsidRDefault="007100EC" w:rsidP="007100EC">
      <w:r>
        <w:t xml:space="preserve">Using I to get </w:t>
      </w:r>
      <w:r w:rsidR="00E33729">
        <w:t xml:space="preserve">Price of a zero coupon bond = FV/ </w:t>
      </w:r>
      <w:r w:rsidR="00296B8A">
        <w:t>(1+ r)</w:t>
      </w:r>
      <w:r w:rsidR="00296B8A" w:rsidRPr="007100EC">
        <w:rPr>
          <w:vertAlign w:val="superscript"/>
        </w:rPr>
        <w:t xml:space="preserve">n   </w:t>
      </w:r>
    </w:p>
    <w:p w14:paraId="67690A0F" w14:textId="77777777" w:rsidR="00296B8A" w:rsidRDefault="00296B8A" w:rsidP="00296B8A">
      <w:pPr>
        <w:pStyle w:val="ListParagraph"/>
      </w:pPr>
      <w:r>
        <w:t>98= 100/(1+r)</w:t>
      </w:r>
      <w:r>
        <w:rPr>
          <w:vertAlign w:val="superscript"/>
        </w:rPr>
        <w:t>0.5</w:t>
      </w:r>
    </w:p>
    <w:p w14:paraId="78AED639" w14:textId="77777777" w:rsidR="00296B8A" w:rsidRDefault="00296B8A" w:rsidP="00296B8A">
      <w:pPr>
        <w:pStyle w:val="ListParagraph"/>
      </w:pPr>
      <w:r>
        <w:t>0.9604= 1+r</w:t>
      </w:r>
    </w:p>
    <w:p w14:paraId="2E5F1E8E" w14:textId="77777777" w:rsidR="00296B8A" w:rsidRDefault="00296B8A" w:rsidP="00296B8A">
      <w:pPr>
        <w:pStyle w:val="ListParagraph"/>
      </w:pPr>
      <w:r>
        <w:t>R= 1-0.9604</w:t>
      </w:r>
    </w:p>
    <w:p w14:paraId="18D451EA" w14:textId="77777777" w:rsidR="00296B8A" w:rsidRDefault="00296B8A" w:rsidP="00296B8A">
      <w:pPr>
        <w:pStyle w:val="ListParagraph"/>
      </w:pPr>
      <w:r>
        <w:t>= 3.96%</w:t>
      </w:r>
    </w:p>
    <w:p w14:paraId="617790F7" w14:textId="77777777" w:rsidR="007100EC" w:rsidRDefault="007100EC" w:rsidP="007100EC">
      <w:r>
        <w:t xml:space="preserve">Using II to get price of the bond after 1 year </w:t>
      </w:r>
    </w:p>
    <w:p w14:paraId="794CDCD9" w14:textId="528C0A64" w:rsidR="00296B8A" w:rsidRPr="00296B8A" w:rsidRDefault="00296B8A" w:rsidP="007100EC">
      <w:r>
        <w:t>96= 100/ (1+r)</w:t>
      </w:r>
      <w:r w:rsidRPr="007100EC">
        <w:rPr>
          <w:vertAlign w:val="superscript"/>
        </w:rPr>
        <w:t>1</w:t>
      </w:r>
    </w:p>
    <w:p w14:paraId="06F5E8D5" w14:textId="78683258" w:rsidR="00E33729" w:rsidRDefault="00296B8A" w:rsidP="00296B8A">
      <w:pPr>
        <w:pStyle w:val="ListParagraph"/>
        <w:rPr>
          <w:vertAlign w:val="superscript"/>
        </w:rPr>
      </w:pPr>
      <w:r>
        <w:t>0.96=</w:t>
      </w:r>
      <w:r>
        <w:t>(1+r)</w:t>
      </w:r>
      <w:r>
        <w:rPr>
          <w:vertAlign w:val="superscript"/>
        </w:rPr>
        <w:t>1</w:t>
      </w:r>
    </w:p>
    <w:p w14:paraId="5060652F" w14:textId="269A1C40" w:rsidR="00296B8A" w:rsidRDefault="00296B8A" w:rsidP="00296B8A">
      <w:pPr>
        <w:pStyle w:val="ListParagraph"/>
      </w:pPr>
      <w:r>
        <w:t>R= 1- 0.96</w:t>
      </w:r>
    </w:p>
    <w:p w14:paraId="013A8172" w14:textId="00A42C88" w:rsidR="00296B8A" w:rsidRDefault="00296B8A" w:rsidP="00296B8A">
      <w:pPr>
        <w:pStyle w:val="ListParagraph"/>
      </w:pPr>
      <w:r>
        <w:t>=4%</w:t>
      </w:r>
    </w:p>
    <w:p w14:paraId="6B84CBA7" w14:textId="44E70C90" w:rsidR="00296B8A" w:rsidRDefault="00296B8A" w:rsidP="007100EC">
      <w:r>
        <w:t>Calculating YTM first</w:t>
      </w:r>
      <w:r w:rsidR="007100EC">
        <w:t xml:space="preserve"> using part III</w:t>
      </w:r>
    </w:p>
    <w:p w14:paraId="729D11E4" w14:textId="16A64400" w:rsidR="00296B8A" w:rsidRDefault="00296B8A" w:rsidP="00296B8A">
      <w:pPr>
        <w:pStyle w:val="ListParagraph"/>
      </w:pPr>
      <w:r>
        <w:t>YTM= (C+</w:t>
      </w:r>
      <w:r w:rsidR="00247A05">
        <w:t>FV</w:t>
      </w:r>
      <w:r>
        <w:t>-P/n) /(F</w:t>
      </w:r>
      <w:r w:rsidR="00247A05">
        <w:t>V</w:t>
      </w:r>
      <w:r>
        <w:t>+P)/2</w:t>
      </w:r>
    </w:p>
    <w:p w14:paraId="038B769E" w14:textId="6ED9BA1D" w:rsidR="00247A05" w:rsidRDefault="00247A05" w:rsidP="00296B8A">
      <w:pPr>
        <w:pStyle w:val="ListParagraph"/>
      </w:pPr>
      <w:r>
        <w:t>YTM=( (3+100- 99.25)/1.5 )/ 100+99.25/2</w:t>
      </w:r>
      <w:r>
        <w:br/>
        <w:t>=2.5094%</w:t>
      </w:r>
    </w:p>
    <w:p w14:paraId="31C5E784" w14:textId="104F8BE5" w:rsidR="007100EC" w:rsidRDefault="007100EC" w:rsidP="00296B8A">
      <w:pPr>
        <w:pStyle w:val="ListParagraph"/>
      </w:pPr>
    </w:p>
    <w:p w14:paraId="56B69AF8" w14:textId="56268B5B" w:rsidR="007100EC" w:rsidRDefault="007100EC" w:rsidP="00296B8A">
      <w:pPr>
        <w:pStyle w:val="ListParagraph"/>
      </w:pPr>
      <w:r>
        <w:t>Calculating YTM using part IV</w:t>
      </w:r>
    </w:p>
    <w:p w14:paraId="1FBCF708" w14:textId="0AFF0FFD" w:rsidR="007100EC" w:rsidRDefault="007100EC" w:rsidP="00296B8A">
      <w:pPr>
        <w:pStyle w:val="ListParagraph"/>
      </w:pPr>
      <w:r>
        <w:t xml:space="preserve">= </w:t>
      </w:r>
      <w:r>
        <w:t>( (</w:t>
      </w:r>
      <w:r>
        <w:t>4</w:t>
      </w:r>
      <w:r>
        <w:t>+100- 99.</w:t>
      </w:r>
      <w:r>
        <w:t>90</w:t>
      </w:r>
      <w:r>
        <w:t>)/</w:t>
      </w:r>
      <w:r>
        <w:t>2</w:t>
      </w:r>
      <w:r>
        <w:t xml:space="preserve"> )/ 100+99.</w:t>
      </w:r>
      <w:r>
        <w:t>90</w:t>
      </w:r>
      <w:r>
        <w:t>/2</w:t>
      </w:r>
    </w:p>
    <w:p w14:paraId="2723D9B7" w14:textId="0207973F" w:rsidR="007100EC" w:rsidRDefault="007100EC" w:rsidP="00296B8A">
      <w:pPr>
        <w:pStyle w:val="ListParagraph"/>
      </w:pPr>
      <w:r>
        <w:t>= 2.05%</w:t>
      </w:r>
    </w:p>
    <w:p w14:paraId="7841EB47" w14:textId="13EC071F" w:rsidR="007100EC" w:rsidRDefault="007100EC" w:rsidP="00296B8A">
      <w:pPr>
        <w:pStyle w:val="ListParagraph"/>
      </w:pPr>
    </w:p>
    <w:p w14:paraId="6A6A240E" w14:textId="7990BE8E" w:rsidR="007100EC" w:rsidRDefault="007100EC" w:rsidP="007100EC">
      <w:r>
        <w:t xml:space="preserve">Getting forward rates </w:t>
      </w:r>
    </w:p>
    <w:p w14:paraId="40EB56DB" w14:textId="20DE3A60" w:rsidR="007100EC" w:rsidRDefault="007100EC" w:rsidP="007100EC">
      <w:r>
        <w:t xml:space="preserve">Forward rates for zero coupon bonds </w:t>
      </w:r>
    </w:p>
    <w:p w14:paraId="08724594" w14:textId="25AEABAD" w:rsidR="007100EC" w:rsidRDefault="007100EC" w:rsidP="007100EC">
      <w:pPr>
        <w:rPr>
          <w:vertAlign w:val="subscript"/>
        </w:rPr>
      </w:pPr>
      <w:r>
        <w:t>=</w:t>
      </w:r>
      <w:r w:rsidR="004453CF">
        <w:t>(</w:t>
      </w:r>
      <w:r>
        <w:t xml:space="preserve"> ( 1</w:t>
      </w:r>
      <w:r w:rsidR="004453CF">
        <w:t>-</w:t>
      </w:r>
      <w:r>
        <w:t xml:space="preserve">r </w:t>
      </w:r>
      <w:r>
        <w:rPr>
          <w:vertAlign w:val="subscript"/>
        </w:rPr>
        <w:t xml:space="preserve">a </w:t>
      </w:r>
      <w:r>
        <w:t>)</w:t>
      </w:r>
      <w:r>
        <w:rPr>
          <w:vertAlign w:val="superscript"/>
        </w:rPr>
        <w:t>t</w:t>
      </w:r>
      <w:r w:rsidR="004453CF">
        <w:rPr>
          <w:vertAlign w:val="subscript"/>
        </w:rPr>
        <w:t xml:space="preserve">a  </w:t>
      </w:r>
      <w:r w:rsidR="004453CF">
        <w:t xml:space="preserve">/ </w:t>
      </w:r>
      <w:r w:rsidR="004453CF">
        <w:t xml:space="preserve">( 1+r </w:t>
      </w:r>
      <w:r w:rsidR="004453CF">
        <w:rPr>
          <w:vertAlign w:val="subscript"/>
        </w:rPr>
        <w:t>b</w:t>
      </w:r>
      <w:r w:rsidR="004453CF">
        <w:rPr>
          <w:vertAlign w:val="subscript"/>
        </w:rPr>
        <w:t xml:space="preserve"> </w:t>
      </w:r>
      <w:r w:rsidR="004453CF">
        <w:t>)</w:t>
      </w:r>
      <w:r w:rsidR="004453CF">
        <w:rPr>
          <w:vertAlign w:val="superscript"/>
        </w:rPr>
        <w:t>t</w:t>
      </w:r>
      <w:r w:rsidR="004453CF">
        <w:rPr>
          <w:vertAlign w:val="subscript"/>
        </w:rPr>
        <w:t>b )</w:t>
      </w:r>
      <w:r w:rsidR="004453CF">
        <w:t xml:space="preserve"> )- 1</w:t>
      </w:r>
      <w:r w:rsidR="004453CF">
        <w:rPr>
          <w:vertAlign w:val="subscript"/>
        </w:rPr>
        <w:t xml:space="preserve">  </w:t>
      </w:r>
    </w:p>
    <w:p w14:paraId="38FCDDD2" w14:textId="2ED17C22" w:rsidR="004453CF" w:rsidRDefault="004453CF" w:rsidP="007100EC">
      <w:r>
        <w:rPr>
          <w:vertAlign w:val="subscript"/>
        </w:rPr>
        <w:t xml:space="preserve">= </w:t>
      </w:r>
      <w:r>
        <w:t>1.02 – 1 = 0.02</w:t>
      </w:r>
    </w:p>
    <w:p w14:paraId="3593E46B" w14:textId="54B478ED" w:rsidR="004453CF" w:rsidRDefault="004453CF" w:rsidP="007100EC">
      <w:r>
        <w:t xml:space="preserve">= 2% is the forward rate of the investment in with the </w:t>
      </w:r>
      <w:r w:rsidR="00C7505F">
        <w:t>zero-coupon</w:t>
      </w:r>
      <w:r>
        <w:t xml:space="preserve"> bond after 1 year</w:t>
      </w:r>
    </w:p>
    <w:p w14:paraId="6E9325CC" w14:textId="1E1E0410" w:rsidR="004453CF" w:rsidRDefault="004453CF" w:rsidP="007100EC"/>
    <w:p w14:paraId="4ACFA7DC" w14:textId="7B3357C2" w:rsidR="004453CF" w:rsidRDefault="004453CF" w:rsidP="007100EC">
      <w:r>
        <w:t>Using part II and III</w:t>
      </w:r>
    </w:p>
    <w:p w14:paraId="7BBA9FAA" w14:textId="40FD8F05" w:rsidR="004453CF" w:rsidRDefault="004453CF" w:rsidP="007100EC">
      <w:r>
        <w:t>Forward rate = 1.033627 – 1</w:t>
      </w:r>
    </w:p>
    <w:p w14:paraId="0CBAE426" w14:textId="54771588" w:rsidR="004453CF" w:rsidRDefault="004453CF" w:rsidP="007100EC">
      <w:r>
        <w:t>= 0.033627</w:t>
      </w:r>
    </w:p>
    <w:p w14:paraId="7781F15F" w14:textId="50CAD2F2" w:rsidR="004453CF" w:rsidRPr="004453CF" w:rsidRDefault="004453CF" w:rsidP="007100EC">
      <w:r>
        <w:t>=3.3%</w:t>
      </w:r>
    </w:p>
    <w:p w14:paraId="000F5334" w14:textId="0935AE80" w:rsidR="00247A05" w:rsidRPr="00247A05" w:rsidRDefault="00247A05" w:rsidP="00296B8A">
      <w:pPr>
        <w:pStyle w:val="ListParagraph"/>
        <w:rPr>
          <w:vertAlign w:val="superscript"/>
        </w:rPr>
      </w:pPr>
      <w:r>
        <w:rPr>
          <w:vertAlign w:val="superscript"/>
        </w:rPr>
        <w:t xml:space="preserve"> </w:t>
      </w:r>
    </w:p>
    <w:sectPr w:rsidR="00247A05" w:rsidRPr="00247A05" w:rsidSect="007012C7">
      <w:pgSz w:w="11900" w:h="16840"/>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62C7823"/>
    <w:multiLevelType w:val="hybridMultilevel"/>
    <w:tmpl w:val="57722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AFE3740"/>
    <w:multiLevelType w:val="multilevel"/>
    <w:tmpl w:val="88A234F8"/>
    <w:lvl w:ilvl="0">
      <w:start w:val="2"/>
      <w:numFmt w:val="decimal"/>
      <w:lvlText w:val="%1.0"/>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436"/>
    <w:rsid w:val="000C1993"/>
    <w:rsid w:val="00242BBA"/>
    <w:rsid w:val="00247A05"/>
    <w:rsid w:val="00296B8A"/>
    <w:rsid w:val="003865FE"/>
    <w:rsid w:val="003E1851"/>
    <w:rsid w:val="004453CF"/>
    <w:rsid w:val="00494436"/>
    <w:rsid w:val="00617488"/>
    <w:rsid w:val="007012C7"/>
    <w:rsid w:val="007100EC"/>
    <w:rsid w:val="007326EB"/>
    <w:rsid w:val="009F159B"/>
    <w:rsid w:val="00A91B92"/>
    <w:rsid w:val="00BE5489"/>
    <w:rsid w:val="00C732A2"/>
    <w:rsid w:val="00C7505F"/>
    <w:rsid w:val="00CA6E80"/>
    <w:rsid w:val="00D33E8C"/>
    <w:rsid w:val="00E33729"/>
    <w:rsid w:val="00E60ABC"/>
    <w:rsid w:val="00FE46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31D06"/>
  <w15:chartTrackingRefBased/>
  <w15:docId w15:val="{C33D09E5-EEBC-B54D-B47A-275C987F5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4436"/>
    <w:rPr>
      <w:rFonts w:ascii="Times New Roman" w:hAnsi="Times New Roman"/>
      <w:kern w:val="0"/>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94436"/>
    <w:rPr>
      <w:rFonts w:ascii="Times New Roman" w:hAnsi="Times New Roman"/>
      <w:kern w:val="0"/>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337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3</Pages>
  <Words>653</Words>
  <Characters>3727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Esther Muraguri</cp:lastModifiedBy>
  <cp:revision>4</cp:revision>
  <dcterms:created xsi:type="dcterms:W3CDTF">2020-11-11T14:03:00Z</dcterms:created>
  <dcterms:modified xsi:type="dcterms:W3CDTF">2020-11-11T16:10:00Z</dcterms:modified>
</cp:coreProperties>
</file>